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05A3" w14:textId="77777777" w:rsidR="00E3697D" w:rsidRPr="002966FF" w:rsidRDefault="00E3697D" w:rsidP="00E3697D">
      <w:pPr>
        <w:pStyle w:val="Akapitzlist"/>
        <w:spacing w:after="0" w:line="240" w:lineRule="auto"/>
        <w:ind w:left="4968"/>
        <w:jc w:val="center"/>
        <w:rPr>
          <w:rFonts w:ascii="Times New Roman" w:hAnsi="Times New Roman" w:cs="Times New Roman"/>
          <w:sz w:val="20"/>
          <w:szCs w:val="20"/>
        </w:rPr>
      </w:pPr>
      <w:r w:rsidRPr="002966FF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>
        <w:rPr>
          <w:rFonts w:ascii="Times New Roman" w:hAnsi="Times New Roman" w:cs="Times New Roman"/>
          <w:sz w:val="20"/>
          <w:szCs w:val="20"/>
        </w:rPr>
        <w:t>134</w:t>
      </w:r>
      <w:r w:rsidRPr="002966FF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14:paraId="73960F96" w14:textId="77777777" w:rsidR="00E3697D" w:rsidRPr="002966FF" w:rsidRDefault="00E3697D" w:rsidP="00E3697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966FF">
        <w:rPr>
          <w:rFonts w:ascii="Times New Roman" w:hAnsi="Times New Roman" w:cs="Times New Roman"/>
          <w:sz w:val="20"/>
          <w:szCs w:val="20"/>
        </w:rPr>
        <w:t>Wójta Gminy Lelów</w:t>
      </w:r>
    </w:p>
    <w:p w14:paraId="5EE0D15F" w14:textId="77777777" w:rsidR="00E3697D" w:rsidRDefault="00E3697D" w:rsidP="00E3697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z </w:t>
      </w:r>
      <w:r w:rsidRPr="002966FF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9 listopada</w:t>
      </w:r>
      <w:r w:rsidRPr="002966FF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966FF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71CD084B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C41CD4" w14:textId="77777777" w:rsidR="00E3697D" w:rsidRDefault="00E3697D" w:rsidP="00E3697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FF">
        <w:rPr>
          <w:rFonts w:ascii="Times New Roman" w:hAnsi="Times New Roman" w:cs="Times New Roman"/>
          <w:b/>
          <w:sz w:val="24"/>
          <w:szCs w:val="24"/>
        </w:rPr>
        <w:t>FORMULARZ KONSULTACYJNY PROJEKTU „</w:t>
      </w:r>
      <w:r>
        <w:rPr>
          <w:rFonts w:ascii="Times New Roman" w:hAnsi="Times New Roman" w:cs="Times New Roman"/>
          <w:b/>
          <w:sz w:val="24"/>
          <w:szCs w:val="24"/>
        </w:rPr>
        <w:t>ROCZNEGO PROGRAMU WSPÓŁPRACY GMINY LELÓW Z ORGANIZACJAMI POZARZĄDOWYMI ORAZ INNYMI PODMIOTAMI PROWADZĄCYMI DZIAŁALNOŚĆ POŻYTKU PUBLICZNEGO NA ROK 2021”</w:t>
      </w:r>
    </w:p>
    <w:p w14:paraId="3B92ED52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749BE" w14:textId="77777777" w:rsidR="00E3697D" w:rsidRDefault="00E3697D" w:rsidP="00E369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</w:p>
    <w:p w14:paraId="42C4C787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76727" w14:textId="77777777" w:rsidR="00E3697D" w:rsidRDefault="00E3697D" w:rsidP="00E3697D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CAD063B" w14:textId="77777777" w:rsidR="00E3697D" w:rsidRPr="002966FF" w:rsidRDefault="00E3697D" w:rsidP="00E3697D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</w:p>
    <w:p w14:paraId="64D4CEB6" w14:textId="77777777" w:rsidR="00E3697D" w:rsidRDefault="00E3697D" w:rsidP="00E369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6F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aktu prawa miejscowego / rocznego lub wieloletniego programu współpracy</w:t>
      </w:r>
    </w:p>
    <w:p w14:paraId="530B0EAF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F1EFF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950B29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AD9D44C" w14:textId="77777777" w:rsidR="00E3697D" w:rsidRPr="002966FF" w:rsidRDefault="00E3697D" w:rsidP="00E369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2966FF">
        <w:rPr>
          <w:rFonts w:ascii="Times New Roman" w:hAnsi="Times New Roman" w:cs="Times New Roman"/>
          <w:sz w:val="24"/>
          <w:szCs w:val="24"/>
        </w:rPr>
        <w:t>Działalność statutowa wnioskodawcy w zakresie obejmującym akt prawa</w:t>
      </w:r>
    </w:p>
    <w:p w14:paraId="11B24E7D" w14:textId="77777777" w:rsidR="00E3697D" w:rsidRPr="002966FF" w:rsidRDefault="00E3697D" w:rsidP="00E3697D">
      <w:pPr>
        <w:pStyle w:val="Akapitzlist"/>
        <w:rPr>
          <w:rFonts w:ascii="Times New Roman" w:hAnsi="Times New Roman" w:cs="Times New Roman"/>
          <w:sz w:val="24"/>
          <w:szCs w:val="24"/>
          <w:u w:val="dotted"/>
        </w:rPr>
      </w:pPr>
    </w:p>
    <w:p w14:paraId="0079D407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C7B003" w14:textId="77777777" w:rsidR="00E3697D" w:rsidRDefault="00E3697D" w:rsidP="00E3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3B84804" w14:textId="77777777" w:rsidR="00E3697D" w:rsidRPr="002966FF" w:rsidRDefault="00E3697D" w:rsidP="00E369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Propozycja zmiany aktu prawa</w:t>
      </w:r>
    </w:p>
    <w:p w14:paraId="7FAFC074" w14:textId="77777777" w:rsidR="00E3697D" w:rsidRDefault="00E3697D" w:rsidP="00E369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dotychczasowych zapisów, które wymagają zmian</w:t>
      </w:r>
    </w:p>
    <w:p w14:paraId="14771DDA" w14:textId="77777777" w:rsidR="00E3697D" w:rsidRDefault="00E3697D" w:rsidP="00E369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treść zmian</w:t>
      </w:r>
    </w:p>
    <w:p w14:paraId="38C0E37A" w14:textId="77777777" w:rsidR="00E3697D" w:rsidRDefault="00E3697D" w:rsidP="00E3697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wprowadzenia zmian</w:t>
      </w:r>
    </w:p>
    <w:p w14:paraId="5AE38A66" w14:textId="77777777" w:rsidR="00E3697D" w:rsidRDefault="00E3697D" w:rsidP="00E3697D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641450B" w14:textId="77777777" w:rsidR="00E3697D" w:rsidRDefault="00E3697D" w:rsidP="00E369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Opinie/ wnioski do projektowanego aktu prawa</w:t>
      </w:r>
    </w:p>
    <w:p w14:paraId="7102969A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B588976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E9E1C8D" w14:textId="77777777" w:rsidR="00E3697D" w:rsidRDefault="00E3697D" w:rsidP="00E3697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2BA3F43" w14:textId="77777777" w:rsidR="00E3697D" w:rsidRPr="00ED3DE1" w:rsidRDefault="00E3697D" w:rsidP="00E3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6E19D8B6" w14:textId="77777777" w:rsidR="00E3697D" w:rsidRDefault="00E3697D" w:rsidP="00E3697D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09BA331" w14:textId="250D6237" w:rsidR="00E3697D" w:rsidRPr="00E3697D" w:rsidRDefault="00E3697D" w:rsidP="00E36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7D">
        <w:rPr>
          <w:rFonts w:ascii="Times New Roman" w:hAnsi="Times New Roman" w:cs="Times New Roman"/>
          <w:sz w:val="24"/>
          <w:szCs w:val="24"/>
        </w:rPr>
        <w:t>podmiot składający formularz</w:t>
      </w:r>
      <w:r w:rsidRPr="00E3697D">
        <w:rPr>
          <w:rFonts w:ascii="Times New Roman" w:hAnsi="Times New Roman" w:cs="Times New Roman"/>
          <w:sz w:val="24"/>
          <w:szCs w:val="24"/>
        </w:rPr>
        <w:tab/>
      </w:r>
      <w:r w:rsidRPr="001C0C7D">
        <w:rPr>
          <w:rFonts w:cstheme="minorHAnsi"/>
          <w:sz w:val="20"/>
          <w:szCs w:val="20"/>
        </w:rPr>
        <w:tab/>
      </w:r>
      <w:r w:rsidRPr="001C0C7D">
        <w:rPr>
          <w:rFonts w:cstheme="minorHAnsi"/>
          <w:sz w:val="20"/>
          <w:szCs w:val="20"/>
        </w:rPr>
        <w:tab/>
      </w:r>
      <w:r w:rsidRPr="001C0C7D">
        <w:rPr>
          <w:rFonts w:cstheme="minorHAnsi"/>
          <w:sz w:val="20"/>
          <w:szCs w:val="20"/>
        </w:rPr>
        <w:tab/>
      </w:r>
      <w:r w:rsidRPr="00E3697D">
        <w:rPr>
          <w:rFonts w:ascii="Times New Roman" w:hAnsi="Times New Roman" w:cs="Times New Roman"/>
          <w:sz w:val="24"/>
          <w:szCs w:val="24"/>
        </w:rPr>
        <w:t>podpisy osób reprezentujących</w:t>
      </w:r>
    </w:p>
    <w:p w14:paraId="1DD0905B" w14:textId="77777777" w:rsidR="00E3697D" w:rsidRDefault="00E3697D" w:rsidP="00E3697D">
      <w:pPr>
        <w:spacing w:after="0" w:line="240" w:lineRule="auto"/>
        <w:rPr>
          <w:rFonts w:cstheme="minorHAnsi"/>
          <w:sz w:val="20"/>
          <w:szCs w:val="20"/>
        </w:rPr>
      </w:pPr>
    </w:p>
    <w:p w14:paraId="1043DE8F" w14:textId="77777777" w:rsidR="008635F0" w:rsidRDefault="008635F0"/>
    <w:sectPr w:rsidR="0086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155D2"/>
    <w:multiLevelType w:val="hybridMultilevel"/>
    <w:tmpl w:val="48A079FE"/>
    <w:lvl w:ilvl="0" w:tplc="643EF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7381"/>
    <w:multiLevelType w:val="hybridMultilevel"/>
    <w:tmpl w:val="BDC27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7D"/>
    <w:rsid w:val="008635F0"/>
    <w:rsid w:val="00E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F5E5"/>
  <w15:chartTrackingRefBased/>
  <w15:docId w15:val="{A1C18E5F-C98A-45AC-AA58-E1DA9596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2020-11-09T10:55:00Z</dcterms:created>
  <dcterms:modified xsi:type="dcterms:W3CDTF">2020-11-09T10:56:00Z</dcterms:modified>
</cp:coreProperties>
</file>